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رق" color2="black" type="tile"/>
    </v:background>
  </w:background>
  <w:body>
    <w:p w:rsidR="00885E34" w:rsidRPr="00885E34" w:rsidRDefault="00885E34" w:rsidP="00885E34">
      <w:pPr>
        <w:spacing w:line="240" w:lineRule="auto"/>
        <w:jc w:val="center"/>
        <w:rPr>
          <w:rFonts w:ascii="Arial Unicode MS" w:eastAsia="Arial Unicode MS" w:hAnsi="Arial Unicode MS" w:cs="Arial Unicode MS" w:hint="cs"/>
          <w:b/>
          <w:bCs/>
          <w:sz w:val="36"/>
          <w:szCs w:val="36"/>
          <w:rtl/>
        </w:rPr>
      </w:pPr>
      <w:r w:rsidRPr="00885E34">
        <w:rPr>
          <w:rFonts w:ascii="Arial Unicode MS" w:eastAsia="Arial Unicode MS" w:hAnsi="Arial Unicode MS" w:cs="Arial Unicode MS" w:hint="cs"/>
          <w:b/>
          <w:bCs/>
          <w:sz w:val="36"/>
          <w:szCs w:val="36"/>
          <w:rtl/>
        </w:rPr>
        <w:t>بسم الله الرحمن الرحيم</w:t>
      </w:r>
    </w:p>
    <w:p w:rsidR="00885E34" w:rsidRPr="00C741FA" w:rsidRDefault="00885E34" w:rsidP="00885E34">
      <w:pPr>
        <w:rPr>
          <w:b/>
          <w:bCs/>
          <w:color w:val="FF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عزيزي الطالب/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عزيزيتي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الطالب</w:t>
      </w:r>
      <w:r w:rsidRPr="00885E34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C741FA">
        <w:rPr>
          <w:rFonts w:hint="cs"/>
          <w:b/>
          <w:bCs/>
          <w:color w:val="FF0000"/>
          <w:sz w:val="28"/>
          <w:szCs w:val="28"/>
          <w:rtl/>
        </w:rPr>
        <w:t xml:space="preserve">: هذا نموذج لاختبار </w:t>
      </w:r>
      <w:r w:rsidRPr="00C741FA">
        <w:rPr>
          <w:rFonts w:hint="cs"/>
          <w:b/>
          <w:bCs/>
          <w:i/>
          <w:iCs/>
          <w:color w:val="FF0000"/>
          <w:sz w:val="28"/>
          <w:szCs w:val="28"/>
          <w:u w:val="single"/>
          <w:rtl/>
        </w:rPr>
        <w:t>ولا يعني مجيء هذه الأسئلة في الاختبار</w:t>
      </w:r>
      <w:r w:rsidRPr="00C741FA">
        <w:rPr>
          <w:rFonts w:hint="cs"/>
          <w:b/>
          <w:bCs/>
          <w:color w:val="FF0000"/>
          <w:sz w:val="28"/>
          <w:szCs w:val="28"/>
          <w:rtl/>
        </w:rPr>
        <w:t xml:space="preserve"> ولكن هي لتختبر مدى فهمك للمادة، وإذا تعذر عليك فهم سؤال فاتصل </w:t>
      </w:r>
      <w:proofErr w:type="spellStart"/>
      <w:r w:rsidRPr="00C741FA">
        <w:rPr>
          <w:rFonts w:hint="cs"/>
          <w:b/>
          <w:bCs/>
          <w:color w:val="FF0000"/>
          <w:sz w:val="28"/>
          <w:szCs w:val="28"/>
          <w:rtl/>
        </w:rPr>
        <w:t>بي</w:t>
      </w:r>
      <w:proofErr w:type="spellEnd"/>
      <w:r w:rsidRPr="00C741FA">
        <w:rPr>
          <w:rFonts w:hint="cs"/>
          <w:b/>
          <w:bCs/>
          <w:color w:val="FF0000"/>
          <w:sz w:val="28"/>
          <w:szCs w:val="28"/>
          <w:rtl/>
        </w:rPr>
        <w:t xml:space="preserve"> من خلال الجوال أو </w:t>
      </w:r>
      <w:r>
        <w:rPr>
          <w:rFonts w:hint="cs"/>
          <w:b/>
          <w:bCs/>
          <w:color w:val="FF0000"/>
          <w:sz w:val="28"/>
          <w:szCs w:val="28"/>
          <w:rtl/>
        </w:rPr>
        <w:t>البريد إلكتروني</w:t>
      </w:r>
      <w:r w:rsidRPr="00C741FA">
        <w:rPr>
          <w:rFonts w:hint="cs"/>
          <w:b/>
          <w:bCs/>
          <w:color w:val="FF0000"/>
          <w:sz w:val="28"/>
          <w:szCs w:val="28"/>
          <w:rtl/>
        </w:rPr>
        <w:t>.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جوال: 050667280  بريد إلكتروني:  </w:t>
      </w:r>
      <w:r>
        <w:rPr>
          <w:b/>
          <w:bCs/>
          <w:color w:val="FF0000"/>
          <w:sz w:val="28"/>
          <w:szCs w:val="28"/>
        </w:rPr>
        <w:t>jazamoham@kfu.edu.sa</w:t>
      </w:r>
    </w:p>
    <w:p w:rsidR="0077186F" w:rsidRDefault="0077186F" w:rsidP="0077186F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الفعل المضارع في قولنا: (أحب أن تسمو بأخلاقك)</w:t>
      </w:r>
    </w:p>
    <w:p w:rsidR="0077186F" w:rsidRPr="00F6026A" w:rsidRDefault="0077186F" w:rsidP="0077186F">
      <w:pPr>
        <w:pStyle w:val="a3"/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6026A">
        <w:rPr>
          <w:rFonts w:asciiTheme="majorBidi" w:hAnsiTheme="majorBidi" w:cstheme="majorBidi" w:hint="cs"/>
          <w:sz w:val="24"/>
          <w:szCs w:val="24"/>
          <w:rtl/>
        </w:rPr>
        <w:t xml:space="preserve">أ.مرفوع.   ب. منصوب بفتحة ظاهرة.    </w:t>
      </w:r>
      <w:r w:rsidRPr="00F6026A">
        <w:rPr>
          <w:rFonts w:asciiTheme="majorBidi" w:hAnsiTheme="majorBidi" w:cstheme="majorBidi" w:hint="cs"/>
          <w:color w:val="FF0000"/>
          <w:sz w:val="24"/>
          <w:szCs w:val="24"/>
          <w:rtl/>
        </w:rPr>
        <w:t>ج. منصوب بفتحة مقدرة</w:t>
      </w:r>
      <w:r w:rsidRPr="00F6026A">
        <w:rPr>
          <w:rFonts w:asciiTheme="majorBidi" w:hAnsiTheme="majorBidi" w:cstheme="majorBidi" w:hint="cs"/>
          <w:sz w:val="24"/>
          <w:szCs w:val="24"/>
          <w:rtl/>
        </w:rPr>
        <w:t>.   د. مجزوم.</w:t>
      </w:r>
    </w:p>
    <w:p w:rsidR="0077186F" w:rsidRPr="004E0C22" w:rsidRDefault="00F6026A" w:rsidP="0077186F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2-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الفعل المضارع المخطوط تحته في " ولا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تكن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للخائنين </w:t>
      </w:r>
      <w:proofErr w:type="spellStart"/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خصيما</w:t>
      </w:r>
      <w:proofErr w:type="spellEnd"/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" </w:t>
      </w:r>
    </w:p>
    <w:p w:rsidR="0077186F" w:rsidRPr="004E0C22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>أ.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منصوب بالفتحة .     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>ب. مبني على الفتح .</w:t>
      </w:r>
    </w:p>
    <w:p w:rsidR="0077186F" w:rsidRDefault="0077186F" w:rsidP="00F6026A">
      <w:pPr>
        <w:spacing w:line="240" w:lineRule="auto"/>
        <w:ind w:left="360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="00F6026A">
        <w:rPr>
          <w:rFonts w:asciiTheme="majorBidi" w:hAnsiTheme="majorBidi" w:cstheme="majorBidi" w:hint="cs"/>
          <w:sz w:val="26"/>
          <w:szCs w:val="26"/>
          <w:rtl/>
        </w:rPr>
        <w:t>مجزوم بحذف حرف العلة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</w:t>
      </w:r>
      <w:r w:rsidRPr="00F6026A">
        <w:rPr>
          <w:rFonts w:asciiTheme="majorBidi" w:hAnsiTheme="majorBidi" w:cstheme="majorBidi"/>
          <w:color w:val="FF0000"/>
          <w:sz w:val="26"/>
          <w:szCs w:val="26"/>
          <w:rtl/>
        </w:rPr>
        <w:t>د. مجزوم بالسكون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F6026A" w:rsidRPr="004E0C22" w:rsidRDefault="00F6026A" w:rsidP="00F6026A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 w:rsidRPr="00F6026A">
        <w:rPr>
          <w:rFonts w:asciiTheme="majorBidi" w:hAnsiTheme="majorBidi" w:cstheme="majorBidi" w:hint="cs"/>
          <w:color w:val="548DD4" w:themeColor="text2" w:themeTint="99"/>
          <w:sz w:val="26"/>
          <w:szCs w:val="26"/>
          <w:rtl/>
        </w:rPr>
        <w:t>(انتبه: حذف الواو من تكون ليس علامة إعراب وإنما هو للالتقاء الساكنين</w:t>
      </w:r>
      <w:r>
        <w:rPr>
          <w:rFonts w:asciiTheme="majorBidi" w:hAnsiTheme="majorBidi" w:cstheme="majorBidi" w:hint="cs"/>
          <w:sz w:val="26"/>
          <w:szCs w:val="26"/>
          <w:rtl/>
        </w:rPr>
        <w:t>)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3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 الكلمة المبنية هي الكلمة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التي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77186F" w:rsidRPr="004E0C22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>أ.تتغير حركة آخرها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ب.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تكون مرفوعة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</w:t>
      </w:r>
    </w:p>
    <w:p w:rsidR="0077186F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F6026A">
        <w:rPr>
          <w:rFonts w:asciiTheme="majorBidi" w:hAnsiTheme="majorBidi" w:cstheme="majorBidi"/>
          <w:color w:val="FF0000"/>
          <w:sz w:val="26"/>
          <w:szCs w:val="26"/>
          <w:rtl/>
        </w:rPr>
        <w:t xml:space="preserve">ج.  </w:t>
      </w:r>
      <w:r w:rsidRPr="00F6026A">
        <w:rPr>
          <w:rFonts w:asciiTheme="majorBidi" w:hAnsiTheme="majorBidi" w:cstheme="majorBidi" w:hint="cs"/>
          <w:color w:val="FF0000"/>
          <w:sz w:val="26"/>
          <w:szCs w:val="26"/>
          <w:rtl/>
        </w:rPr>
        <w:t>لا تتغير حركة آخرها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د.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تكون منصوبة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587B17" w:rsidRPr="00587B17" w:rsidRDefault="00F6026A" w:rsidP="0077186F">
      <w:pPr>
        <w:spacing w:line="240" w:lineRule="auto"/>
        <w:ind w:left="360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4-</w:t>
      </w:r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>واحدة مما يلي من علامات الإعراب الفرعية:</w:t>
      </w:r>
    </w:p>
    <w:p w:rsidR="00587B17" w:rsidRPr="004E0C22" w:rsidRDefault="00587B17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أ.الضمة.   ب. الفتحة.    ج. الكسرة.   </w:t>
      </w:r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>د. ثبوت النون</w:t>
      </w:r>
    </w:p>
    <w:p w:rsidR="0077186F" w:rsidRPr="004E0C22" w:rsidRDefault="00F6026A" w:rsidP="00F6026A">
      <w:pPr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5-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الحرف الذي لا تظهر عليه أي من حركات الإعراب هو: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77186F" w:rsidRPr="004E0C22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>أ.الواو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   ب.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الياء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F6026A">
        <w:rPr>
          <w:rFonts w:asciiTheme="majorBidi" w:hAnsiTheme="majorBidi" w:cstheme="majorBidi" w:hint="cs"/>
          <w:color w:val="FF0000"/>
          <w:sz w:val="26"/>
          <w:szCs w:val="26"/>
          <w:rtl/>
        </w:rPr>
        <w:t>الألف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د.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الهمزة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587B17" w:rsidRPr="00587B17" w:rsidRDefault="00F6026A" w:rsidP="00587B17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6-</w:t>
      </w:r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يبنى الفعل الماضي على الضم إذا اتصلت </w:t>
      </w:r>
      <w:proofErr w:type="spellStart"/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>به</w:t>
      </w:r>
      <w:proofErr w:type="spellEnd"/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587B17" w:rsidRPr="00587B17" w:rsidRDefault="00587B17" w:rsidP="00587B17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ضمائر الرفع المتحركة.       ب. تاء التأنيث.  ج. ألف الاثنين.  </w:t>
      </w:r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 xml:space="preserve"> د. واو الجماعة.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7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عند البحث عن كلمة (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أسباط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) في معجم لسان العرب فإنك تجدها في: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</w:t>
      </w:r>
      <w:r w:rsidRPr="004E0C22">
        <w:rPr>
          <w:rFonts w:asciiTheme="majorBidi" w:hAnsiTheme="majorBidi" w:cstheme="majorBidi"/>
          <w:sz w:val="26"/>
          <w:szCs w:val="26"/>
          <w:rtl/>
        </w:rPr>
        <w:t>أ</w:t>
      </w:r>
      <w:r w:rsidRPr="00700767">
        <w:rPr>
          <w:rFonts w:asciiTheme="majorBidi" w:hAnsiTheme="majorBidi" w:cstheme="majorBidi"/>
          <w:color w:val="FF0000"/>
          <w:sz w:val="26"/>
          <w:szCs w:val="26"/>
          <w:rtl/>
        </w:rPr>
        <w:t xml:space="preserve">. باب </w:t>
      </w:r>
      <w:r w:rsidRPr="00700767">
        <w:rPr>
          <w:rFonts w:asciiTheme="majorBidi" w:hAnsiTheme="majorBidi" w:cstheme="majorBidi" w:hint="cs"/>
          <w:color w:val="FF0000"/>
          <w:sz w:val="26"/>
          <w:szCs w:val="26"/>
          <w:rtl/>
        </w:rPr>
        <w:t>الطاء</w:t>
      </w:r>
      <w:r w:rsidRPr="00700767">
        <w:rPr>
          <w:rFonts w:asciiTheme="majorBidi" w:hAnsiTheme="majorBidi" w:cstheme="majorBidi"/>
          <w:color w:val="FF0000"/>
          <w:sz w:val="26"/>
          <w:szCs w:val="26"/>
          <w:rtl/>
        </w:rPr>
        <w:t xml:space="preserve"> فصل </w:t>
      </w:r>
      <w:r w:rsidRPr="00700767">
        <w:rPr>
          <w:rFonts w:asciiTheme="majorBidi" w:hAnsiTheme="majorBidi" w:cstheme="majorBidi" w:hint="cs"/>
          <w:color w:val="FF0000"/>
          <w:sz w:val="26"/>
          <w:szCs w:val="26"/>
          <w:rtl/>
        </w:rPr>
        <w:t>السين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ب.  باب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السين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فصل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الطاء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        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 ج. باب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الطاء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فصل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الهمزة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 د. باب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الهمزة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فصل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السين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     </w:t>
      </w:r>
    </w:p>
    <w:p w:rsidR="00587B17" w:rsidRPr="00587B17" w:rsidRDefault="00F6026A" w:rsidP="0077186F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8-</w:t>
      </w:r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>الضمير المنفصل هو الضمير:</w:t>
      </w:r>
    </w:p>
    <w:p w:rsidR="00587B17" w:rsidRDefault="00587B17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>
        <w:rPr>
          <w:rFonts w:asciiTheme="majorBidi" w:hAnsiTheme="majorBidi" w:cstheme="majorBidi" w:hint="cs"/>
          <w:sz w:val="26"/>
          <w:szCs w:val="26"/>
          <w:rtl/>
        </w:rPr>
        <w:t>أ.الذي يفصل بين المبتدأ والخبر       ب. الذي يعود على مضمون الجملة التي بعده.</w:t>
      </w:r>
    </w:p>
    <w:p w:rsidR="00F6026A" w:rsidRDefault="00587B17" w:rsidP="00F6026A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>ج. الذي ينفصل عما قبله لفظا وخطا</w:t>
      </w:r>
      <w:r>
        <w:rPr>
          <w:rFonts w:asciiTheme="majorBidi" w:hAnsiTheme="majorBidi" w:cstheme="majorBidi" w:hint="cs"/>
          <w:sz w:val="26"/>
          <w:szCs w:val="26"/>
          <w:rtl/>
        </w:rPr>
        <w:t>.  د. الذي لا يظهر في اللفظ والخط.</w:t>
      </w:r>
    </w:p>
    <w:p w:rsidR="0077186F" w:rsidRPr="00F6026A" w:rsidRDefault="00F6026A" w:rsidP="00F6026A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 ا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لجذر الثلاثي لكلمة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(استعباد)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هو:</w:t>
      </w:r>
    </w:p>
    <w:p w:rsidR="0077186F" w:rsidRPr="00700767" w:rsidRDefault="0077186F" w:rsidP="0077186F">
      <w:pPr>
        <w:spacing w:line="240" w:lineRule="auto"/>
        <w:jc w:val="both"/>
        <w:rPr>
          <w:rFonts w:asciiTheme="majorBidi" w:hAnsiTheme="majorBidi" w:cstheme="majorBidi" w:hint="cs"/>
          <w:color w:val="FF0000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lastRenderedPageBreak/>
        <w:t xml:space="preserve">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بعد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 ب.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سعد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  ج.  </w:t>
      </w:r>
      <w:proofErr w:type="spellStart"/>
      <w:r w:rsidRPr="004E0C22">
        <w:rPr>
          <w:rFonts w:asciiTheme="majorBidi" w:hAnsiTheme="majorBidi" w:cstheme="majorBidi" w:hint="cs"/>
          <w:sz w:val="26"/>
          <w:szCs w:val="26"/>
          <w:rtl/>
        </w:rPr>
        <w:t>سعب</w:t>
      </w:r>
      <w:proofErr w:type="spellEnd"/>
      <w:r w:rsidRPr="004E0C22">
        <w:rPr>
          <w:rFonts w:asciiTheme="majorBidi" w:hAnsiTheme="majorBidi" w:cstheme="majorBidi"/>
          <w:sz w:val="26"/>
          <w:szCs w:val="26"/>
          <w:rtl/>
        </w:rPr>
        <w:t xml:space="preserve"> 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 </w:t>
      </w:r>
      <w:r w:rsidRPr="00700767">
        <w:rPr>
          <w:rFonts w:asciiTheme="majorBidi" w:hAnsiTheme="majorBidi" w:cstheme="majorBidi"/>
          <w:color w:val="FF0000"/>
          <w:sz w:val="26"/>
          <w:szCs w:val="26"/>
          <w:rtl/>
        </w:rPr>
        <w:t xml:space="preserve">د. </w:t>
      </w:r>
      <w:r w:rsidRPr="00700767">
        <w:rPr>
          <w:rFonts w:asciiTheme="majorBidi" w:hAnsiTheme="majorBidi" w:cstheme="majorBidi" w:hint="cs"/>
          <w:color w:val="FF0000"/>
          <w:sz w:val="26"/>
          <w:szCs w:val="26"/>
          <w:rtl/>
        </w:rPr>
        <w:t>عبد</w:t>
      </w:r>
      <w:r w:rsidRPr="00700767">
        <w:rPr>
          <w:rFonts w:asciiTheme="majorBidi" w:hAnsiTheme="majorBidi" w:cstheme="majorBidi"/>
          <w:color w:val="FF0000"/>
          <w:sz w:val="26"/>
          <w:szCs w:val="26"/>
          <w:rtl/>
        </w:rPr>
        <w:t>.</w:t>
      </w:r>
    </w:p>
    <w:p w:rsidR="00587B17" w:rsidRPr="00587B17" w:rsidRDefault="00F6026A" w:rsidP="0077186F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10-</w:t>
      </w:r>
      <w:r w:rsidR="00587B17" w:rsidRPr="00587B17">
        <w:rPr>
          <w:rFonts w:asciiTheme="majorBidi" w:hAnsiTheme="majorBidi" w:cstheme="majorBidi" w:hint="cs"/>
          <w:b/>
          <w:bCs/>
          <w:sz w:val="28"/>
          <w:szCs w:val="28"/>
          <w:rtl/>
        </w:rPr>
        <w:t>كل أسماء الإشارة معربة ما عدا:</w:t>
      </w:r>
    </w:p>
    <w:p w:rsidR="00587B17" w:rsidRPr="004E0C22" w:rsidRDefault="00587B17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>أ.</w:t>
      </w:r>
      <w:proofErr w:type="spellStart"/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>ذان</w:t>
      </w:r>
      <w:proofErr w:type="spellEnd"/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 xml:space="preserve"> </w:t>
      </w:r>
      <w:proofErr w:type="spellStart"/>
      <w:r w:rsidRPr="00587B17">
        <w:rPr>
          <w:rFonts w:asciiTheme="majorBidi" w:hAnsiTheme="majorBidi" w:cstheme="majorBidi" w:hint="cs"/>
          <w:color w:val="FF0000"/>
          <w:sz w:val="26"/>
          <w:szCs w:val="26"/>
          <w:rtl/>
        </w:rPr>
        <w:t>وتان</w:t>
      </w:r>
      <w:proofErr w:type="spellEnd"/>
      <w:r>
        <w:rPr>
          <w:rFonts w:asciiTheme="majorBidi" w:hAnsiTheme="majorBidi" w:cstheme="majorBidi" w:hint="cs"/>
          <w:sz w:val="26"/>
          <w:szCs w:val="26"/>
          <w:rtl/>
        </w:rPr>
        <w:t xml:space="preserve">.   ب. هذا وهذه.    ج. ذلك وتلك.    د. أولاء </w:t>
      </w:r>
      <w:proofErr w:type="spellStart"/>
      <w:r>
        <w:rPr>
          <w:rFonts w:asciiTheme="majorBidi" w:hAnsiTheme="majorBidi" w:cstheme="majorBidi" w:hint="cs"/>
          <w:sz w:val="26"/>
          <w:szCs w:val="26"/>
          <w:rtl/>
        </w:rPr>
        <w:t>زأولئك</w:t>
      </w:r>
      <w:proofErr w:type="spellEnd"/>
      <w:r>
        <w:rPr>
          <w:rFonts w:asciiTheme="majorBidi" w:hAnsiTheme="majorBidi" w:cstheme="majorBidi" w:hint="cs"/>
          <w:sz w:val="26"/>
          <w:szCs w:val="26"/>
          <w:rtl/>
        </w:rPr>
        <w:t>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واحدة من القواعد التالية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صحيحة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77186F" w:rsidRPr="004E0C22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/>
          <w:sz w:val="26"/>
          <w:szCs w:val="26"/>
          <w:rtl/>
        </w:rPr>
        <w:t>أ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 xml:space="preserve">. لا يجوز الابتداء بالنكرة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>إلا بمسوّغ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>.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ب. يحذف الخبر </w:t>
      </w:r>
      <w:r w:rsidRPr="00700767">
        <w:rPr>
          <w:rFonts w:asciiTheme="majorBidi" w:hAnsiTheme="majorBidi" w:cstheme="majorBidi"/>
          <w:sz w:val="26"/>
          <w:szCs w:val="26"/>
          <w:rtl/>
        </w:rPr>
        <w:t>وجوباً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إذا دلّ عليه دليل.      </w:t>
      </w:r>
    </w:p>
    <w:p w:rsidR="0077186F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للخبر نوعان اثنان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    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د.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المبتدأ قد يأتي جملة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3A6018" w:rsidRPr="003A6018" w:rsidRDefault="003A6018" w:rsidP="003A6018">
      <w:pPr>
        <w:spacing w:line="240" w:lineRule="auto"/>
        <w:ind w:left="360"/>
        <w:jc w:val="both"/>
        <w:rPr>
          <w:rFonts w:asciiTheme="majorBidi" w:hAnsiTheme="majorBidi" w:cstheme="majorBidi" w:hint="cs"/>
          <w:color w:val="548DD4" w:themeColor="text2" w:themeTint="99"/>
          <w:sz w:val="26"/>
          <w:szCs w:val="26"/>
          <w:rtl/>
        </w:rPr>
      </w:pPr>
      <w:r w:rsidRPr="003A6018">
        <w:rPr>
          <w:rFonts w:asciiTheme="majorBidi" w:hAnsiTheme="majorBidi" w:cstheme="majorBidi" w:hint="cs"/>
          <w:color w:val="548DD4" w:themeColor="text2" w:themeTint="99"/>
          <w:sz w:val="26"/>
          <w:szCs w:val="26"/>
          <w:rtl/>
        </w:rPr>
        <w:t>(لاحظ أن القاعدة (ب) خاطئة لأنا قلنا وجوبا والصواب أنه يحذف جوازاً إذا دل عليه دليل)</w:t>
      </w:r>
    </w:p>
    <w:p w:rsidR="005F6A0C" w:rsidRPr="005F6A0C" w:rsidRDefault="00F6026A" w:rsidP="005F6A0C">
      <w:pPr>
        <w:autoSpaceDE w:val="0"/>
        <w:autoSpaceDN w:val="0"/>
        <w:adjustRightInd w:val="0"/>
        <w:spacing w:after="0" w:line="240" w:lineRule="auto"/>
        <w:ind w:left="720" w:right="540" w:hanging="720"/>
        <w:rPr>
          <w:rFonts w:ascii="Simplified Arabic" w:hAnsi="Simplified Arabic" w:cs="Simplified Arabic"/>
          <w:b/>
          <w:bCs/>
          <w:kern w:val="24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kern w:val="24"/>
          <w:sz w:val="28"/>
          <w:szCs w:val="28"/>
          <w:rtl/>
        </w:rPr>
        <w:t>12-</w:t>
      </w:r>
      <w:r w:rsidR="005F6A0C" w:rsidRPr="005F6A0C">
        <w:rPr>
          <w:rFonts w:ascii="Simplified Arabic" w:hAnsi="Simplified Arabic" w:cs="Simplified Arabic" w:hint="cs"/>
          <w:b/>
          <w:bCs/>
          <w:kern w:val="24"/>
          <w:sz w:val="28"/>
          <w:szCs w:val="28"/>
          <w:rtl/>
        </w:rPr>
        <w:t xml:space="preserve">في </w:t>
      </w:r>
      <w:r w:rsidR="005F6A0C" w:rsidRPr="005F6A0C">
        <w:rPr>
          <w:rFonts w:ascii="Simplified Arabic" w:hAnsi="Simplified Arabic" w:cs="Simplified Arabic"/>
          <w:b/>
          <w:bCs/>
          <w:kern w:val="24"/>
          <w:sz w:val="28"/>
          <w:szCs w:val="28"/>
          <w:rtl/>
        </w:rPr>
        <w:t>ق</w:t>
      </w:r>
      <w:r w:rsidR="005F6A0C" w:rsidRPr="005F6A0C">
        <w:rPr>
          <w:rFonts w:ascii="Simplified Arabic" w:hAnsi="Simplified Arabic" w:cs="Simplified Arabic" w:hint="cs"/>
          <w:b/>
          <w:bCs/>
          <w:kern w:val="24"/>
          <w:sz w:val="28"/>
          <w:szCs w:val="28"/>
          <w:rtl/>
        </w:rPr>
        <w:t>و</w:t>
      </w:r>
      <w:r w:rsidR="005F6A0C" w:rsidRPr="005F6A0C">
        <w:rPr>
          <w:rFonts w:ascii="Simplified Arabic" w:hAnsi="Simplified Arabic" w:cs="Simplified Arabic"/>
          <w:b/>
          <w:bCs/>
          <w:kern w:val="24"/>
          <w:sz w:val="28"/>
          <w:szCs w:val="28"/>
          <w:rtl/>
        </w:rPr>
        <w:t>ل الشاعر:</w:t>
      </w:r>
    </w:p>
    <w:p w:rsidR="00587B17" w:rsidRPr="005F6A0C" w:rsidRDefault="005F6A0C" w:rsidP="005F6A0C">
      <w:pPr>
        <w:spacing w:line="240" w:lineRule="auto"/>
        <w:ind w:left="360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5F6A0C">
        <w:rPr>
          <w:rFonts w:ascii="Simplified Arabic" w:hAnsi="Simplified Arabic" w:cs="Simplified Arabic"/>
          <w:b/>
          <w:bCs/>
          <w:kern w:val="24"/>
          <w:sz w:val="28"/>
          <w:szCs w:val="28"/>
          <w:rtl/>
        </w:rPr>
        <w:t>أسربَ القطا هل من يُعير جناحَه     لعلّي إلى من قد هويتُ أطيرُ</w:t>
      </w:r>
    </w:p>
    <w:p w:rsidR="005F6A0C" w:rsidRPr="005F6A0C" w:rsidRDefault="005F6A0C" w:rsidP="005F6A0C">
      <w:pPr>
        <w:spacing w:line="240" w:lineRule="auto"/>
        <w:ind w:left="360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5F6A0C">
        <w:rPr>
          <w:rFonts w:asciiTheme="majorBidi" w:hAnsiTheme="majorBidi" w:cstheme="majorBidi" w:hint="cs"/>
          <w:b/>
          <w:bCs/>
          <w:sz w:val="28"/>
          <w:szCs w:val="28"/>
          <w:rtl/>
        </w:rPr>
        <w:t>فإن (من)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5F6A0C" w:rsidRDefault="005F6A0C" w:rsidP="005F6A0C">
      <w:pPr>
        <w:spacing w:line="240" w:lineRule="auto"/>
        <w:ind w:left="360"/>
        <w:jc w:val="both"/>
        <w:rPr>
          <w:rFonts w:asciiTheme="majorBidi" w:hAnsiTheme="majorBidi" w:cstheme="majorBidi" w:hint="cs"/>
          <w:sz w:val="26"/>
          <w:szCs w:val="26"/>
          <w:rtl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أ.اسم موصول استعمل مع العاقل.   ب. </w:t>
      </w:r>
      <w:r w:rsidRPr="005F6A0C">
        <w:rPr>
          <w:rFonts w:asciiTheme="majorBidi" w:hAnsiTheme="majorBidi" w:cstheme="majorBidi" w:hint="cs"/>
          <w:color w:val="FF0000"/>
          <w:sz w:val="26"/>
          <w:szCs w:val="26"/>
          <w:rtl/>
        </w:rPr>
        <w:t>اسم موصول استعمل مع غير العاقل</w:t>
      </w:r>
      <w:r>
        <w:rPr>
          <w:rFonts w:asciiTheme="majorBidi" w:hAnsiTheme="majorBidi" w:cstheme="majorBidi" w:hint="cs"/>
          <w:sz w:val="26"/>
          <w:szCs w:val="26"/>
          <w:rtl/>
        </w:rPr>
        <w:t>.</w:t>
      </w:r>
    </w:p>
    <w:p w:rsidR="005F6A0C" w:rsidRPr="004E0C22" w:rsidRDefault="005F6A0C" w:rsidP="005F6A0C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>ج.</w:t>
      </w:r>
      <w:r w:rsidRPr="005F6A0C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</w:rPr>
        <w:t>اسم استفهام استعمل مع العاقل.    د.</w:t>
      </w:r>
      <w:r w:rsidRPr="005F6A0C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rtl/>
        </w:rPr>
        <w:t>اسم استفهام استعمل مع غير العاقل</w:t>
      </w:r>
    </w:p>
    <w:p w:rsidR="0077186F" w:rsidRPr="004E0C22" w:rsidRDefault="00F6026A" w:rsidP="0077186F">
      <w:pPr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13-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نوع خبر المبتدأ المخطوط تحته في قول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نا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: "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العلمُ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يقوي صاحبه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"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 جملة اسمية .    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>ب. جملة فعلية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ج. شبه جملة .   د. اسم مفرد.</w:t>
      </w:r>
    </w:p>
    <w:p w:rsidR="005F6A0C" w:rsidRPr="005F6A0C" w:rsidRDefault="00F6026A" w:rsidP="0077186F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14-</w:t>
      </w:r>
      <w:r w:rsidR="005F6A0C" w:rsidRPr="005F6A0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اسم الاستفهام الذي يسال </w:t>
      </w:r>
      <w:proofErr w:type="spellStart"/>
      <w:r w:rsidR="005F6A0C" w:rsidRPr="005F6A0C">
        <w:rPr>
          <w:rFonts w:asciiTheme="majorBidi" w:hAnsiTheme="majorBidi" w:cstheme="majorBidi" w:hint="cs"/>
          <w:b/>
          <w:bCs/>
          <w:sz w:val="28"/>
          <w:szCs w:val="28"/>
          <w:rtl/>
        </w:rPr>
        <w:t>به</w:t>
      </w:r>
      <w:proofErr w:type="spellEnd"/>
      <w:r w:rsidR="005F6A0C" w:rsidRPr="005F6A0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 المكان هو:</w:t>
      </w:r>
    </w:p>
    <w:p w:rsidR="005F6A0C" w:rsidRPr="005F6A0C" w:rsidRDefault="00F6026A" w:rsidP="005F6A0C">
      <w:pPr>
        <w:spacing w:line="240" w:lineRule="auto"/>
        <w:jc w:val="both"/>
        <w:rPr>
          <w:rFonts w:asciiTheme="majorBidi" w:hAnsiTheme="majorBidi" w:cstheme="majorBidi"/>
          <w:color w:val="FF0000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          </w:t>
      </w:r>
      <w:r w:rsidR="005F6A0C">
        <w:rPr>
          <w:rFonts w:asciiTheme="majorBidi" w:hAnsiTheme="majorBidi" w:cstheme="majorBidi" w:hint="cs"/>
          <w:sz w:val="26"/>
          <w:szCs w:val="26"/>
          <w:rtl/>
        </w:rPr>
        <w:t xml:space="preserve">أ.ما.    ب. من.   ج. كيف.   </w:t>
      </w:r>
      <w:r w:rsidR="005F6A0C" w:rsidRPr="005F6A0C">
        <w:rPr>
          <w:rFonts w:asciiTheme="majorBidi" w:hAnsiTheme="majorBidi" w:cstheme="majorBidi" w:hint="cs"/>
          <w:color w:val="FF0000"/>
          <w:sz w:val="26"/>
          <w:szCs w:val="26"/>
          <w:rtl/>
        </w:rPr>
        <w:t>د. أين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15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اسم كان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في قوله تعالى :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"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لَقَدْ كَانَ لَكُمْ فِي رَسُولِ اللَّهِ أُسْوَةٌ حَسَنَةٌ ":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رسول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ب.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الله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لكم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   د.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>أسوة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5F6A0C" w:rsidRPr="005F6A0C" w:rsidRDefault="00F6026A" w:rsidP="0077186F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16-</w:t>
      </w:r>
      <w:r w:rsidR="005F6A0C" w:rsidRPr="005F6A0C">
        <w:rPr>
          <w:rFonts w:asciiTheme="majorBidi" w:hAnsiTheme="majorBidi" w:cstheme="majorBidi" w:hint="cs"/>
          <w:b/>
          <w:bCs/>
          <w:sz w:val="28"/>
          <w:szCs w:val="28"/>
          <w:rtl/>
        </w:rPr>
        <w:t>مسوغ الابتداء بالنكرة في قولنا: "رجل أقوى من امرأة" هو:</w:t>
      </w:r>
    </w:p>
    <w:p w:rsidR="005F6A0C" w:rsidRPr="005F6A0C" w:rsidRDefault="005F6A0C" w:rsidP="005F6A0C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أ.دلت على عموم.   ب. خصصت بالوصف.  </w:t>
      </w:r>
      <w:r w:rsidRPr="005F6A0C">
        <w:rPr>
          <w:rFonts w:asciiTheme="majorBidi" w:hAnsiTheme="majorBidi" w:cstheme="majorBidi" w:hint="cs"/>
          <w:color w:val="FF0000"/>
          <w:sz w:val="26"/>
          <w:szCs w:val="26"/>
          <w:rtl/>
        </w:rPr>
        <w:t xml:space="preserve">ج. أريد </w:t>
      </w:r>
      <w:proofErr w:type="spellStart"/>
      <w:r w:rsidRPr="005F6A0C">
        <w:rPr>
          <w:rFonts w:asciiTheme="majorBidi" w:hAnsiTheme="majorBidi" w:cstheme="majorBidi" w:hint="cs"/>
          <w:color w:val="FF0000"/>
          <w:sz w:val="26"/>
          <w:szCs w:val="26"/>
          <w:rtl/>
        </w:rPr>
        <w:t>بها</w:t>
      </w:r>
      <w:proofErr w:type="spellEnd"/>
      <w:r w:rsidRPr="005F6A0C">
        <w:rPr>
          <w:rFonts w:asciiTheme="majorBidi" w:hAnsiTheme="majorBidi" w:cstheme="majorBidi" w:hint="cs"/>
          <w:color w:val="FF0000"/>
          <w:sz w:val="26"/>
          <w:szCs w:val="26"/>
          <w:rtl/>
        </w:rPr>
        <w:t xml:space="preserve"> عموم الجنس</w:t>
      </w:r>
      <w:r>
        <w:rPr>
          <w:rFonts w:asciiTheme="majorBidi" w:hAnsiTheme="majorBidi" w:cstheme="majorBidi" w:hint="cs"/>
          <w:sz w:val="26"/>
          <w:szCs w:val="26"/>
          <w:rtl/>
        </w:rPr>
        <w:t>.   د. الخبر من خوارق العادة.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17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واحدة من الجمل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التالية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خاطئة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نحوياً: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>أ.  الطالبان مجتهدان.       ب. الط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لاب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مجتهد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ون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 xml:space="preserve">كان 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>الطالبين مجتهدان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د.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إن </w:t>
      </w:r>
      <w:r w:rsidRPr="004E0C22">
        <w:rPr>
          <w:rFonts w:asciiTheme="majorBidi" w:hAnsiTheme="majorBidi" w:cstheme="majorBidi"/>
          <w:sz w:val="26"/>
          <w:szCs w:val="26"/>
          <w:rtl/>
        </w:rPr>
        <w:t>الطالبين مجتهد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ن.    </w:t>
      </w:r>
    </w:p>
    <w:p w:rsidR="005F6A0C" w:rsidRPr="001E60DD" w:rsidRDefault="00F6026A" w:rsidP="003A6018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18-</w:t>
      </w:r>
      <w:r w:rsidR="005F6A0C" w:rsidRPr="001E60DD">
        <w:rPr>
          <w:rFonts w:asciiTheme="majorBidi" w:hAnsiTheme="majorBidi" w:cstheme="majorBidi" w:hint="cs"/>
          <w:b/>
          <w:bCs/>
          <w:sz w:val="28"/>
          <w:szCs w:val="28"/>
          <w:rtl/>
        </w:rPr>
        <w:t>نوع خب</w:t>
      </w:r>
      <w:r w:rsidR="001E60DD" w:rsidRPr="001E60DD">
        <w:rPr>
          <w:rFonts w:asciiTheme="majorBidi" w:hAnsiTheme="majorBidi" w:cstheme="majorBidi" w:hint="cs"/>
          <w:b/>
          <w:bCs/>
          <w:sz w:val="28"/>
          <w:szCs w:val="28"/>
          <w:rtl/>
        </w:rPr>
        <w:t>ر المبتدأ في قوله تعالى:"وفي السماء رزقكم" هو:</w:t>
      </w:r>
    </w:p>
    <w:p w:rsidR="001E60DD" w:rsidRPr="004E0C22" w:rsidRDefault="001E60DD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1E60DD">
        <w:rPr>
          <w:rFonts w:asciiTheme="majorBidi" w:hAnsiTheme="majorBidi" w:cstheme="majorBidi" w:hint="cs"/>
          <w:color w:val="FF0000"/>
          <w:sz w:val="26"/>
          <w:szCs w:val="26"/>
          <w:rtl/>
        </w:rPr>
        <w:t>أ.شبه جملة</w:t>
      </w:r>
      <w:r>
        <w:rPr>
          <w:rFonts w:asciiTheme="majorBidi" w:hAnsiTheme="majorBidi" w:cstheme="majorBidi" w:hint="cs"/>
          <w:sz w:val="26"/>
          <w:szCs w:val="26"/>
          <w:rtl/>
        </w:rPr>
        <w:t>.   ب. جملة فعلية.   ج. جملة اسمية.   د. اسم مفرد.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19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 الجملة التي حذف الخبر فيها هي: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سمع وطاعة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ب.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>لولا الكتابة لضاع العلم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من عمل صالحاً فلنفسه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.           د.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من مأمنه يؤتى الحذر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3A6018" w:rsidRPr="003A6018" w:rsidRDefault="003A6018" w:rsidP="0077186F">
      <w:pPr>
        <w:spacing w:line="240" w:lineRule="auto"/>
        <w:jc w:val="both"/>
        <w:rPr>
          <w:rFonts w:asciiTheme="majorBidi" w:hAnsiTheme="majorBidi" w:cstheme="majorBidi" w:hint="cs"/>
          <w:color w:val="548DD4" w:themeColor="text2" w:themeTint="99"/>
          <w:sz w:val="26"/>
          <w:szCs w:val="26"/>
          <w:rtl/>
        </w:rPr>
      </w:pPr>
      <w:r w:rsidRPr="003A6018">
        <w:rPr>
          <w:rFonts w:asciiTheme="majorBidi" w:hAnsiTheme="majorBidi" w:cstheme="majorBidi" w:hint="cs"/>
          <w:color w:val="548DD4" w:themeColor="text2" w:themeTint="99"/>
          <w:sz w:val="26"/>
          <w:szCs w:val="26"/>
          <w:rtl/>
        </w:rPr>
        <w:t>(الجملة(أ) حذف المبتدأ وجوباً، و(ج) حذف المبتدأ جوازاً، و(د) جملة فعلية لا خبر فيها. والصواب (ب) حذف الخبر وجوبا بعد لولا لأنه دل على وجود عام.</w:t>
      </w:r>
    </w:p>
    <w:p w:rsidR="001E60DD" w:rsidRPr="001E60DD" w:rsidRDefault="00F6026A" w:rsidP="0077186F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20-</w:t>
      </w:r>
      <w:r w:rsidR="001E60DD" w:rsidRPr="001E60DD">
        <w:rPr>
          <w:rFonts w:asciiTheme="majorBidi" w:hAnsiTheme="majorBidi" w:cstheme="majorBidi" w:hint="cs"/>
          <w:b/>
          <w:bCs/>
          <w:sz w:val="28"/>
          <w:szCs w:val="28"/>
          <w:rtl/>
        </w:rPr>
        <w:t>تقدم المبتدأ على الخبر وجوباً في واحدة من الجمل التالية:</w:t>
      </w:r>
    </w:p>
    <w:p w:rsidR="001E60DD" w:rsidRDefault="001E60DD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>
        <w:rPr>
          <w:rFonts w:asciiTheme="majorBidi" w:hAnsiTheme="majorBidi" w:cstheme="majorBidi" w:hint="cs"/>
          <w:sz w:val="26"/>
          <w:szCs w:val="26"/>
          <w:rtl/>
        </w:rPr>
        <w:t>أ.</w:t>
      </w:r>
      <w:r w:rsidRPr="001E60DD">
        <w:rPr>
          <w:rFonts w:asciiTheme="majorBidi" w:hAnsiTheme="majorBidi" w:cstheme="majorBidi" w:hint="cs"/>
          <w:color w:val="FF0000"/>
          <w:sz w:val="26"/>
          <w:szCs w:val="26"/>
          <w:rtl/>
        </w:rPr>
        <w:t>وما محمد إلا رسول</w:t>
      </w:r>
      <w:r>
        <w:rPr>
          <w:rFonts w:asciiTheme="majorBidi" w:hAnsiTheme="majorBidi" w:cstheme="majorBidi" w:hint="cs"/>
          <w:sz w:val="26"/>
          <w:szCs w:val="26"/>
          <w:rtl/>
        </w:rPr>
        <w:t>.   ب. ما ناجح إلا أنت.    ج. محمد في البيت.   د. أنت مجتهد.</w:t>
      </w:r>
    </w:p>
    <w:p w:rsidR="001E60DD" w:rsidRPr="001E60DD" w:rsidRDefault="001E60DD" w:rsidP="0077186F">
      <w:pPr>
        <w:spacing w:line="240" w:lineRule="auto"/>
        <w:jc w:val="both"/>
        <w:rPr>
          <w:rFonts w:asciiTheme="majorBidi" w:hAnsiTheme="majorBidi" w:cstheme="majorBidi"/>
          <w:color w:val="4F81BD" w:themeColor="accent1"/>
          <w:sz w:val="26"/>
          <w:szCs w:val="26"/>
        </w:rPr>
      </w:pPr>
      <w:r w:rsidRPr="001E60DD">
        <w:rPr>
          <w:rFonts w:asciiTheme="majorBidi" w:hAnsiTheme="majorBidi" w:cstheme="majorBidi" w:hint="cs"/>
          <w:color w:val="4F81BD" w:themeColor="accent1"/>
          <w:sz w:val="26"/>
          <w:szCs w:val="26"/>
          <w:rtl/>
        </w:rPr>
        <w:t>(الجواب (أ) لأن المبتدأ حصر في الخبر، أما (ب) فقد تقدم الخبر وجوباً وليس المبتدأ، أما (ج ود) فتقدم المبتدأ جوازاً)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21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يبنى الفعل الماضي على الفتح إذا : 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 اتصلت </w:t>
      </w:r>
      <w:proofErr w:type="spellStart"/>
      <w:r w:rsidRPr="004E0C22">
        <w:rPr>
          <w:rFonts w:asciiTheme="majorBidi" w:hAnsiTheme="majorBidi" w:cstheme="majorBidi"/>
          <w:sz w:val="26"/>
          <w:szCs w:val="26"/>
          <w:rtl/>
        </w:rPr>
        <w:t>به</w:t>
      </w:r>
      <w:proofErr w:type="spellEnd"/>
      <w:r w:rsidRPr="004E0C22">
        <w:rPr>
          <w:rFonts w:asciiTheme="majorBidi" w:hAnsiTheme="majorBidi" w:cstheme="majorBidi"/>
          <w:sz w:val="26"/>
          <w:szCs w:val="26"/>
          <w:rtl/>
        </w:rPr>
        <w:t xml:space="preserve"> تاء التأنيث.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ب. اتصلت </w:t>
      </w:r>
      <w:proofErr w:type="spellStart"/>
      <w:r w:rsidRPr="004E0C22">
        <w:rPr>
          <w:rFonts w:asciiTheme="majorBidi" w:hAnsiTheme="majorBidi" w:cstheme="majorBidi"/>
          <w:sz w:val="26"/>
          <w:szCs w:val="26"/>
          <w:rtl/>
        </w:rPr>
        <w:t>به</w:t>
      </w:r>
      <w:proofErr w:type="spellEnd"/>
      <w:r w:rsidRPr="004E0C22">
        <w:rPr>
          <w:rFonts w:asciiTheme="majorBidi" w:hAnsiTheme="majorBidi" w:cstheme="majorBidi"/>
          <w:sz w:val="26"/>
          <w:szCs w:val="26"/>
          <w:rtl/>
        </w:rPr>
        <w:t xml:space="preserve"> ألف الاثنين.  </w:t>
      </w:r>
    </w:p>
    <w:p w:rsidR="0077186F" w:rsidRDefault="0077186F" w:rsidP="0077186F">
      <w:pPr>
        <w:spacing w:line="240" w:lineRule="auto"/>
        <w:jc w:val="both"/>
        <w:rPr>
          <w:rFonts w:asciiTheme="majorBidi" w:hAnsiTheme="majorBidi" w:cstheme="majorBidi" w:hint="cs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لم يتصل </w:t>
      </w:r>
      <w:proofErr w:type="spellStart"/>
      <w:r w:rsidRPr="004E0C22">
        <w:rPr>
          <w:rFonts w:asciiTheme="majorBidi" w:hAnsiTheme="majorBidi" w:cstheme="majorBidi"/>
          <w:sz w:val="26"/>
          <w:szCs w:val="26"/>
          <w:rtl/>
        </w:rPr>
        <w:t>به</w:t>
      </w:r>
      <w:proofErr w:type="spellEnd"/>
      <w:r w:rsidRPr="004E0C22">
        <w:rPr>
          <w:rFonts w:asciiTheme="majorBidi" w:hAnsiTheme="majorBidi" w:cstheme="majorBidi"/>
          <w:sz w:val="26"/>
          <w:szCs w:val="26"/>
          <w:rtl/>
        </w:rPr>
        <w:t xml:space="preserve"> شيء.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د. 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>جميع ما ذكر.</w:t>
      </w:r>
    </w:p>
    <w:p w:rsidR="001E60DD" w:rsidRPr="001E60DD" w:rsidRDefault="00F6026A" w:rsidP="001E60DD">
      <w:pPr>
        <w:spacing w:line="24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22-</w:t>
      </w:r>
      <w:r w:rsidR="001E60DD" w:rsidRPr="001E60DD">
        <w:rPr>
          <w:rFonts w:asciiTheme="majorBidi" w:hAnsiTheme="majorBidi" w:cstheme="majorBidi" w:hint="cs"/>
          <w:b/>
          <w:bCs/>
          <w:sz w:val="28"/>
          <w:szCs w:val="28"/>
          <w:rtl/>
        </w:rPr>
        <w:t>واحدة مما يلي ترفع المبتدأ وتنصب الخبر:</w:t>
      </w:r>
    </w:p>
    <w:p w:rsidR="001E60DD" w:rsidRPr="004E0C22" w:rsidRDefault="001E60DD" w:rsidP="001E60DD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أ.لعلّ.    ب. ليت.    ج. لكنّ.   </w:t>
      </w:r>
      <w:r w:rsidRPr="001E60DD">
        <w:rPr>
          <w:rFonts w:asciiTheme="majorBidi" w:hAnsiTheme="majorBidi" w:cstheme="majorBidi" w:hint="cs"/>
          <w:color w:val="FF0000"/>
          <w:sz w:val="26"/>
          <w:szCs w:val="26"/>
          <w:rtl/>
        </w:rPr>
        <w:t>د. ليس.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23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 تكتب الألف قائمة في آخر الفعل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إذا: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كانت أصلية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ب.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كان فوق ثلاثي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   </w:t>
      </w:r>
    </w:p>
    <w:p w:rsidR="00AC5AE0" w:rsidRPr="003A6018" w:rsidRDefault="0077186F" w:rsidP="0077186F">
      <w:pPr>
        <w:rPr>
          <w:color w:val="FF0000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ج.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كانت منقلبة عن ياء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  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 xml:space="preserve">د.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>كانت منقلبة عن واو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 xml:space="preserve">.  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24-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فاعل (يعلو) في قولنا: الحقُّ يعلو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الحق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      ب.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الواو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ضمير منفصل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</w:t>
      </w:r>
      <w:r w:rsidRPr="003A6018">
        <w:rPr>
          <w:rFonts w:asciiTheme="majorBidi" w:hAnsiTheme="majorBidi" w:cstheme="majorBidi"/>
          <w:color w:val="FF0000"/>
          <w:sz w:val="26"/>
          <w:szCs w:val="26"/>
          <w:rtl/>
        </w:rPr>
        <w:t xml:space="preserve">د. </w:t>
      </w:r>
      <w:r w:rsidRPr="003A6018">
        <w:rPr>
          <w:rFonts w:asciiTheme="majorBidi" w:hAnsiTheme="majorBidi" w:cstheme="majorBidi" w:hint="cs"/>
          <w:color w:val="FF0000"/>
          <w:sz w:val="26"/>
          <w:szCs w:val="26"/>
          <w:rtl/>
        </w:rPr>
        <w:t>ضمير مستتر</w:t>
      </w:r>
      <w:r w:rsidRPr="004E0C22">
        <w:rPr>
          <w:rFonts w:asciiTheme="majorBidi" w:hAnsiTheme="majorBidi" w:cstheme="majorBidi"/>
          <w:sz w:val="26"/>
          <w:szCs w:val="26"/>
          <w:rtl/>
        </w:rPr>
        <w:t>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25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- حسب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جملة: بحسبك درهمٌ: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أ.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اسم مجرور لا محل له من الإعراب.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</w:t>
      </w:r>
      <w:r w:rsidRPr="00885E34">
        <w:rPr>
          <w:rFonts w:asciiTheme="majorBidi" w:hAnsiTheme="majorBidi" w:cstheme="majorBidi" w:hint="cs"/>
          <w:color w:val="FF0000"/>
          <w:sz w:val="26"/>
          <w:szCs w:val="26"/>
          <w:rtl/>
        </w:rPr>
        <w:t>ب.</w:t>
      </w:r>
      <w:r w:rsidRPr="00885E34">
        <w:rPr>
          <w:rFonts w:asciiTheme="majorBidi" w:hAnsiTheme="majorBidi" w:cstheme="majorBidi"/>
          <w:color w:val="FF0000"/>
          <w:sz w:val="26"/>
          <w:szCs w:val="26"/>
          <w:rtl/>
        </w:rPr>
        <w:t>مبتدأ مجرور لفظا مرفوع محلا  .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    </w:t>
      </w:r>
    </w:p>
    <w:p w:rsidR="0077186F" w:rsidRPr="004E0C22" w:rsidRDefault="0077186F" w:rsidP="0077186F">
      <w:pPr>
        <w:spacing w:line="240" w:lineRule="auto"/>
        <w:ind w:left="360"/>
        <w:jc w:val="both"/>
        <w:rPr>
          <w:rFonts w:asciiTheme="majorBidi" w:hAnsiTheme="majorBidi" w:cstheme="majorBidi"/>
          <w:sz w:val="26"/>
          <w:szCs w:val="26"/>
        </w:rPr>
      </w:pPr>
      <w:r w:rsidRPr="004E0C22">
        <w:rPr>
          <w:rFonts w:asciiTheme="majorBidi" w:hAnsiTheme="majorBidi" w:cstheme="majorBidi"/>
          <w:sz w:val="26"/>
          <w:szCs w:val="26"/>
          <w:rtl/>
        </w:rPr>
        <w:t xml:space="preserve">ج. مبتدأ مرفوع بالضمة.  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>د. اسم مبني على الكسر في محل رفع مبتدأ.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26-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نوع الإضافة في جملة:"</w:t>
      </w:r>
      <w:r w:rsidR="0077186F" w:rsidRPr="004E0C22">
        <w:rPr>
          <w:rFonts w:ascii="Calibri" w:eastAsia="+mn-ea" w:hAnsi="Arial" w:cs="Arial"/>
          <w:kern w:val="24"/>
          <w:sz w:val="56"/>
          <w:szCs w:val="56"/>
          <w:rtl/>
        </w:rPr>
        <w:t xml:space="preserve">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أخذتُ بلِجامِ الفرس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" هو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77186F" w:rsidRPr="00885E34" w:rsidRDefault="0077186F" w:rsidP="0077186F">
      <w:pPr>
        <w:spacing w:line="240" w:lineRule="auto"/>
        <w:jc w:val="both"/>
        <w:rPr>
          <w:rFonts w:asciiTheme="majorBidi" w:hAnsiTheme="majorBidi" w:cstheme="majorBidi"/>
          <w:color w:val="FF0000"/>
          <w:sz w:val="26"/>
          <w:szCs w:val="26"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لفظية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  ب.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بيانية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  ج.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>ظرفية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  </w:t>
      </w:r>
      <w:r w:rsidRPr="00885E34">
        <w:rPr>
          <w:rFonts w:asciiTheme="majorBidi" w:hAnsiTheme="majorBidi" w:cstheme="majorBidi"/>
          <w:color w:val="FF0000"/>
          <w:sz w:val="26"/>
          <w:szCs w:val="26"/>
          <w:rtl/>
        </w:rPr>
        <w:t>د.</w:t>
      </w:r>
      <w:r w:rsidRPr="00885E34">
        <w:rPr>
          <w:rFonts w:asciiTheme="majorBidi" w:hAnsiTheme="majorBidi" w:cstheme="majorBidi" w:hint="cs"/>
          <w:color w:val="FF0000"/>
          <w:sz w:val="26"/>
          <w:szCs w:val="26"/>
          <w:rtl/>
        </w:rPr>
        <w:t>لامية</w:t>
      </w:r>
      <w:r w:rsidRPr="00885E34">
        <w:rPr>
          <w:rFonts w:asciiTheme="majorBidi" w:hAnsiTheme="majorBidi" w:cstheme="majorBidi"/>
          <w:color w:val="FF0000"/>
          <w:sz w:val="26"/>
          <w:szCs w:val="26"/>
          <w:rtl/>
        </w:rPr>
        <w:t>.</w:t>
      </w:r>
    </w:p>
    <w:p w:rsidR="0077186F" w:rsidRPr="004E0C22" w:rsidRDefault="00F6026A" w:rsidP="00F6026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27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>في قوله تعالى: "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والذين</w:t>
      </w:r>
      <w:r w:rsidR="0077186F" w:rsidRPr="004E0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كفروا وكذبوا بآياتنا أولئك أصحاب النار" </w:t>
      </w:r>
      <w:r w:rsidR="0077186F" w:rsidRPr="004E0C22">
        <w:rPr>
          <w:rFonts w:asciiTheme="majorBidi" w:hAnsiTheme="majorBidi" w:cstheme="majorBidi" w:hint="cs"/>
          <w:b/>
          <w:bCs/>
          <w:sz w:val="28"/>
          <w:szCs w:val="28"/>
          <w:rtl/>
        </w:rPr>
        <w:t>الذين: مبتدأ، خبره: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أ. </w:t>
      </w:r>
      <w:r w:rsidRPr="00885E34">
        <w:rPr>
          <w:rFonts w:asciiTheme="majorBidi" w:hAnsiTheme="majorBidi" w:cstheme="majorBidi"/>
          <w:color w:val="FF0000"/>
          <w:sz w:val="26"/>
          <w:szCs w:val="26"/>
          <w:rtl/>
        </w:rPr>
        <w:t>جملة اسمية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.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ب.  جملة فعلية.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</w:p>
    <w:p w:rsidR="0077186F" w:rsidRPr="004E0C22" w:rsidRDefault="0077186F" w:rsidP="0077186F">
      <w:pPr>
        <w:spacing w:line="240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ج. شبه جملة.  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 </w:t>
      </w:r>
      <w:r w:rsidRPr="004E0C22">
        <w:rPr>
          <w:rFonts w:asciiTheme="majorBidi" w:hAnsiTheme="majorBidi" w:cstheme="majorBidi" w:hint="cs"/>
          <w:sz w:val="26"/>
          <w:szCs w:val="26"/>
          <w:rtl/>
        </w:rPr>
        <w:t xml:space="preserve">          </w:t>
      </w:r>
      <w:r w:rsidRPr="004E0C22">
        <w:rPr>
          <w:rFonts w:asciiTheme="majorBidi" w:hAnsiTheme="majorBidi" w:cstheme="majorBidi"/>
          <w:sz w:val="26"/>
          <w:szCs w:val="26"/>
          <w:rtl/>
        </w:rPr>
        <w:t xml:space="preserve"> د. اسم مفرد.</w:t>
      </w:r>
    </w:p>
    <w:p w:rsidR="00F6026A" w:rsidRPr="00F6026A" w:rsidRDefault="00F6026A" w:rsidP="00F6026A">
      <w:pPr>
        <w:rPr>
          <w:b/>
          <w:bCs/>
          <w:sz w:val="28"/>
          <w:szCs w:val="28"/>
        </w:rPr>
      </w:pPr>
      <w:r w:rsidRPr="00F6026A">
        <w:rPr>
          <w:rFonts w:hint="cs"/>
          <w:b/>
          <w:bCs/>
          <w:sz w:val="28"/>
          <w:szCs w:val="28"/>
          <w:rtl/>
        </w:rPr>
        <w:t>28-</w:t>
      </w:r>
      <w:r w:rsidRPr="00F6026A">
        <w:rPr>
          <w:b/>
          <w:bCs/>
          <w:sz w:val="28"/>
          <w:szCs w:val="28"/>
          <w:rtl/>
        </w:rPr>
        <w:t>عدد الضمائر في قوله تعالي:“وإذ قلنا ادخلوا هذه القريةَ فكلوا منها حيثُ شئتم رغداً“ هو:</w:t>
      </w:r>
    </w:p>
    <w:p w:rsidR="00F6026A" w:rsidRPr="00700767" w:rsidRDefault="00700767" w:rsidP="00700767">
      <w:pPr>
        <w:ind w:left="720"/>
        <w:rPr>
          <w:color w:val="FF0000"/>
          <w:highlight w:val="lightGray"/>
          <w:rtl/>
        </w:rPr>
      </w:pPr>
      <w:r>
        <w:rPr>
          <w:rFonts w:hint="cs"/>
          <w:rtl/>
        </w:rPr>
        <w:t>أ.</w:t>
      </w:r>
      <w:r w:rsidR="00F6026A" w:rsidRPr="00700767">
        <w:rPr>
          <w:rtl/>
        </w:rPr>
        <w:t>وا</w:t>
      </w:r>
      <w:r w:rsidR="00F6026A" w:rsidRPr="008135B1">
        <w:rPr>
          <w:rtl/>
        </w:rPr>
        <w:t>حد</w:t>
      </w:r>
      <w:r w:rsidR="00F6026A">
        <w:rPr>
          <w:rFonts w:hint="cs"/>
          <w:rtl/>
        </w:rPr>
        <w:t xml:space="preserve">                    ب. </w:t>
      </w:r>
      <w:r w:rsidR="00F6026A" w:rsidRPr="008135B1">
        <w:rPr>
          <w:rtl/>
        </w:rPr>
        <w:t>اثنان.</w:t>
      </w:r>
      <w:r w:rsidR="00F6026A">
        <w:rPr>
          <w:rFonts w:hint="cs"/>
          <w:rtl/>
        </w:rPr>
        <w:t xml:space="preserve">         ج. </w:t>
      </w:r>
      <w:r w:rsidR="00F6026A" w:rsidRPr="008135B1">
        <w:rPr>
          <w:rtl/>
        </w:rPr>
        <w:t>ثلاثة.</w:t>
      </w:r>
      <w:r w:rsidR="00F6026A">
        <w:rPr>
          <w:rFonts w:hint="cs"/>
          <w:rtl/>
        </w:rPr>
        <w:t xml:space="preserve">      </w:t>
      </w:r>
      <w:r w:rsidR="00F6026A" w:rsidRPr="00700767">
        <w:rPr>
          <w:rFonts w:hint="cs"/>
          <w:color w:val="FF0000"/>
          <w:sz w:val="24"/>
          <w:szCs w:val="24"/>
          <w:rtl/>
        </w:rPr>
        <w:t xml:space="preserve">د. </w:t>
      </w:r>
      <w:r w:rsidR="00F6026A" w:rsidRPr="00700767">
        <w:rPr>
          <w:color w:val="FF0000"/>
          <w:sz w:val="24"/>
          <w:szCs w:val="24"/>
          <w:rtl/>
        </w:rPr>
        <w:t>خمسة</w:t>
      </w:r>
      <w:r w:rsidR="00F6026A" w:rsidRPr="00700767">
        <w:rPr>
          <w:color w:val="FF0000"/>
          <w:rtl/>
        </w:rPr>
        <w:t xml:space="preserve">. </w:t>
      </w:r>
    </w:p>
    <w:p w:rsidR="00F6026A" w:rsidRPr="00700767" w:rsidRDefault="00F6026A" w:rsidP="00F6026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00767">
        <w:rPr>
          <w:rFonts w:asciiTheme="majorBidi" w:hAnsiTheme="majorBidi" w:cstheme="majorBidi" w:hint="cs"/>
          <w:b/>
          <w:bCs/>
          <w:sz w:val="28"/>
          <w:szCs w:val="28"/>
          <w:rtl/>
        </w:rPr>
        <w:t>29-ف</w:t>
      </w:r>
      <w:r w:rsidRPr="00700767">
        <w:rPr>
          <w:rFonts w:asciiTheme="majorBidi" w:hAnsiTheme="majorBidi" w:cstheme="majorBidi"/>
          <w:b/>
          <w:bCs/>
          <w:sz w:val="28"/>
          <w:szCs w:val="28"/>
          <w:rtl/>
        </w:rPr>
        <w:t>ي قوله تعالى ”قل هو الله أحد“ (هو) ضمير شأن مبني في محل:</w:t>
      </w:r>
    </w:p>
    <w:p w:rsidR="0077186F" w:rsidRDefault="00F6026A" w:rsidP="00F6026A">
      <w:pPr>
        <w:pStyle w:val="a3"/>
        <w:numPr>
          <w:ilvl w:val="0"/>
          <w:numId w:val="6"/>
        </w:numPr>
        <w:rPr>
          <w:rFonts w:hint="cs"/>
        </w:rPr>
      </w:pPr>
      <w:r w:rsidRPr="008135B1">
        <w:rPr>
          <w:rtl/>
        </w:rPr>
        <w:t>رفع فاعل.</w:t>
      </w:r>
      <w:r>
        <w:rPr>
          <w:rFonts w:hint="cs"/>
          <w:rtl/>
        </w:rPr>
        <w:t xml:space="preserve">     </w:t>
      </w:r>
      <w:r w:rsidRPr="00700767">
        <w:rPr>
          <w:rFonts w:hint="cs"/>
          <w:color w:val="FF0000"/>
          <w:rtl/>
        </w:rPr>
        <w:t xml:space="preserve">ب.   </w:t>
      </w:r>
      <w:r w:rsidRPr="00700767">
        <w:rPr>
          <w:color w:val="FF0000"/>
          <w:rtl/>
        </w:rPr>
        <w:t>رفع مبتدأ</w:t>
      </w:r>
      <w:r w:rsidRPr="0097217E">
        <w:rPr>
          <w:rtl/>
        </w:rPr>
        <w:t>.</w:t>
      </w:r>
      <w:r w:rsidRPr="0097217E">
        <w:rPr>
          <w:rFonts w:hint="cs"/>
          <w:rtl/>
        </w:rPr>
        <w:t xml:space="preserve">         ج. </w:t>
      </w:r>
      <w:r w:rsidRPr="008135B1">
        <w:rPr>
          <w:rtl/>
        </w:rPr>
        <w:t>رفع خبر.</w:t>
      </w:r>
      <w:r>
        <w:rPr>
          <w:rFonts w:hint="cs"/>
          <w:rtl/>
        </w:rPr>
        <w:t xml:space="preserve">      د. </w:t>
      </w:r>
      <w:r w:rsidRPr="008135B1">
        <w:rPr>
          <w:rtl/>
        </w:rPr>
        <w:t xml:space="preserve">نصب مفعول </w:t>
      </w:r>
      <w:proofErr w:type="spellStart"/>
      <w:r w:rsidRPr="008135B1">
        <w:rPr>
          <w:rtl/>
        </w:rPr>
        <w:t>به</w:t>
      </w:r>
      <w:proofErr w:type="spellEnd"/>
      <w:r w:rsidRPr="008135B1">
        <w:rPr>
          <w:rtl/>
        </w:rPr>
        <w:t xml:space="preserve"> للفعل قل.</w:t>
      </w:r>
    </w:p>
    <w:p w:rsidR="00F6026A" w:rsidRPr="00700767" w:rsidRDefault="00F6026A" w:rsidP="00F6026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00767">
        <w:rPr>
          <w:rFonts w:asciiTheme="majorBidi" w:hAnsiTheme="majorBidi" w:cstheme="majorBidi" w:hint="cs"/>
          <w:b/>
          <w:bCs/>
          <w:sz w:val="28"/>
          <w:szCs w:val="28"/>
          <w:rtl/>
        </w:rPr>
        <w:t>30-</w:t>
      </w:r>
      <w:r w:rsidRPr="00700767">
        <w:rPr>
          <w:rFonts w:asciiTheme="majorBidi" w:hAnsiTheme="majorBidi" w:cstheme="majorBidi"/>
          <w:b/>
          <w:bCs/>
          <w:sz w:val="28"/>
          <w:szCs w:val="28"/>
          <w:rtl/>
        </w:rPr>
        <w:t>”نحن نقصُّ عليك نبأهم“ الكاف في (عليك) ضمير متصل :</w:t>
      </w:r>
    </w:p>
    <w:p w:rsidR="00F6026A" w:rsidRPr="008135B1" w:rsidRDefault="00F6026A" w:rsidP="00F6026A">
      <w:pPr>
        <w:numPr>
          <w:ilvl w:val="0"/>
          <w:numId w:val="7"/>
        </w:numPr>
        <w:rPr>
          <w:rtl/>
        </w:rPr>
      </w:pPr>
      <w:r w:rsidRPr="00700767">
        <w:rPr>
          <w:color w:val="FF0000"/>
          <w:rtl/>
        </w:rPr>
        <w:t>في محل جر</w:t>
      </w:r>
      <w:r w:rsidRPr="0097217E">
        <w:rPr>
          <w:rtl/>
        </w:rPr>
        <w:t>.</w:t>
      </w:r>
      <w:r w:rsidRPr="0097217E">
        <w:rPr>
          <w:rFonts w:hint="cs"/>
          <w:rtl/>
        </w:rPr>
        <w:t xml:space="preserve">          ب.</w:t>
      </w:r>
      <w:r w:rsidRPr="008135B1">
        <w:rPr>
          <w:rtl/>
        </w:rPr>
        <w:t>في محل رفع.</w:t>
      </w:r>
      <w:r>
        <w:rPr>
          <w:rFonts w:hint="cs"/>
          <w:rtl/>
        </w:rPr>
        <w:t xml:space="preserve">      ج.</w:t>
      </w:r>
      <w:r w:rsidRPr="008135B1">
        <w:rPr>
          <w:rtl/>
        </w:rPr>
        <w:t>في محل نصب.</w:t>
      </w:r>
      <w:r>
        <w:rPr>
          <w:rFonts w:hint="cs"/>
          <w:rtl/>
        </w:rPr>
        <w:t xml:space="preserve">       د.</w:t>
      </w:r>
      <w:r w:rsidRPr="008135B1">
        <w:rPr>
          <w:rtl/>
        </w:rPr>
        <w:t xml:space="preserve">لا محل له من الإعراب. </w:t>
      </w:r>
    </w:p>
    <w:p w:rsidR="00F6026A" w:rsidRPr="00700767" w:rsidRDefault="00F6026A" w:rsidP="00F6026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00767">
        <w:rPr>
          <w:rFonts w:asciiTheme="majorBidi" w:hAnsiTheme="majorBidi" w:cstheme="majorBidi" w:hint="cs"/>
          <w:b/>
          <w:bCs/>
          <w:sz w:val="28"/>
          <w:szCs w:val="28"/>
          <w:rtl/>
        </w:rPr>
        <w:t>31-</w:t>
      </w:r>
      <w:r w:rsidRPr="00700767">
        <w:rPr>
          <w:rFonts w:asciiTheme="majorBidi" w:hAnsiTheme="majorBidi" w:cstheme="majorBidi"/>
          <w:b/>
          <w:bCs/>
          <w:sz w:val="28"/>
          <w:szCs w:val="28"/>
          <w:rtl/>
        </w:rPr>
        <w:t>”أولئك الذين اشترَوا الضلالة بالهدى“ الفعل المخطوط تحته فعل ماضٍ:</w:t>
      </w:r>
    </w:p>
    <w:p w:rsidR="00F6026A" w:rsidRPr="008135B1" w:rsidRDefault="00F6026A" w:rsidP="00F6026A">
      <w:pPr>
        <w:numPr>
          <w:ilvl w:val="0"/>
          <w:numId w:val="8"/>
        </w:numPr>
        <w:rPr>
          <w:rtl/>
        </w:rPr>
      </w:pPr>
      <w:r w:rsidRPr="008135B1">
        <w:rPr>
          <w:rtl/>
        </w:rPr>
        <w:t>مبني على السكون.</w:t>
      </w:r>
      <w:r>
        <w:rPr>
          <w:rFonts w:hint="cs"/>
          <w:rtl/>
        </w:rPr>
        <w:t xml:space="preserve">     ب.</w:t>
      </w:r>
      <w:r w:rsidRPr="008135B1">
        <w:rPr>
          <w:rtl/>
        </w:rPr>
        <w:t>مبني على الفتح.</w:t>
      </w:r>
      <w:r>
        <w:rPr>
          <w:rFonts w:hint="cs"/>
          <w:rtl/>
        </w:rPr>
        <w:t xml:space="preserve">    ج.</w:t>
      </w:r>
      <w:r w:rsidRPr="00700767">
        <w:rPr>
          <w:color w:val="FF0000"/>
          <w:rtl/>
        </w:rPr>
        <w:t>مبني على الضم</w:t>
      </w:r>
      <w:r w:rsidRPr="0097217E">
        <w:rPr>
          <w:rtl/>
        </w:rPr>
        <w:t>.</w:t>
      </w:r>
      <w:r w:rsidRPr="0097217E">
        <w:rPr>
          <w:rFonts w:hint="cs"/>
          <w:rtl/>
        </w:rPr>
        <w:t xml:space="preserve">      د.</w:t>
      </w:r>
      <w:r w:rsidRPr="008135B1">
        <w:rPr>
          <w:rtl/>
        </w:rPr>
        <w:t>مبني على الكسر.</w:t>
      </w:r>
    </w:p>
    <w:p w:rsidR="00F6026A" w:rsidRPr="00700767" w:rsidRDefault="00700767" w:rsidP="0070076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00767">
        <w:rPr>
          <w:rFonts w:asciiTheme="majorBidi" w:hAnsiTheme="majorBidi" w:cstheme="majorBidi" w:hint="cs"/>
          <w:b/>
          <w:bCs/>
          <w:sz w:val="28"/>
          <w:szCs w:val="28"/>
          <w:rtl/>
        </w:rPr>
        <w:t>32-</w:t>
      </w:r>
      <w:r w:rsidR="00F6026A" w:rsidRPr="00700767">
        <w:rPr>
          <w:rFonts w:asciiTheme="majorBidi" w:hAnsiTheme="majorBidi" w:cstheme="majorBidi"/>
          <w:b/>
          <w:bCs/>
          <w:sz w:val="28"/>
          <w:szCs w:val="28"/>
          <w:rtl/>
        </w:rPr>
        <w:t>إذا كانت الكلمة منتهية بألف فإن علامة إعرابها:</w:t>
      </w:r>
    </w:p>
    <w:p w:rsidR="00F6026A" w:rsidRPr="00700767" w:rsidRDefault="00F6026A" w:rsidP="00F6026A">
      <w:pPr>
        <w:pStyle w:val="a3"/>
        <w:numPr>
          <w:ilvl w:val="0"/>
          <w:numId w:val="8"/>
        </w:numPr>
        <w:rPr>
          <w:color w:val="FF0000"/>
          <w:rtl/>
        </w:rPr>
      </w:pPr>
      <w:r w:rsidRPr="008135B1">
        <w:rPr>
          <w:rtl/>
        </w:rPr>
        <w:t>أ. تظهر إذا كانت فتحة.</w:t>
      </w:r>
      <w:r>
        <w:rPr>
          <w:rFonts w:hint="cs"/>
          <w:rtl/>
        </w:rPr>
        <w:t xml:space="preserve">    </w:t>
      </w:r>
      <w:r w:rsidRPr="008135B1">
        <w:rPr>
          <w:rtl/>
        </w:rPr>
        <w:t>ب. تظهر إذا كانت ضمة.</w:t>
      </w:r>
      <w:r>
        <w:rPr>
          <w:rFonts w:hint="cs"/>
          <w:rtl/>
        </w:rPr>
        <w:t xml:space="preserve">      </w:t>
      </w:r>
      <w:r w:rsidRPr="008135B1">
        <w:rPr>
          <w:rtl/>
        </w:rPr>
        <w:t>ج. تظهر إذا كانت كسرة</w:t>
      </w:r>
      <w:r w:rsidRPr="00700767">
        <w:rPr>
          <w:color w:val="FF0000"/>
          <w:rtl/>
        </w:rPr>
        <w:t>.</w:t>
      </w:r>
      <w:r w:rsidR="00700767">
        <w:rPr>
          <w:rFonts w:hint="cs"/>
          <w:color w:val="FF0000"/>
          <w:rtl/>
        </w:rPr>
        <w:t xml:space="preserve">     </w:t>
      </w:r>
      <w:r w:rsidRPr="00700767">
        <w:rPr>
          <w:rFonts w:hint="cs"/>
          <w:color w:val="FF0000"/>
          <w:rtl/>
        </w:rPr>
        <w:t xml:space="preserve">  </w:t>
      </w:r>
      <w:r w:rsidRPr="00700767">
        <w:rPr>
          <w:color w:val="FF0000"/>
          <w:rtl/>
        </w:rPr>
        <w:t>د. لا تظهر</w:t>
      </w:r>
      <w:r w:rsidRPr="00700767">
        <w:rPr>
          <w:rtl/>
        </w:rPr>
        <w:t xml:space="preserve"> </w:t>
      </w:r>
      <w:r w:rsidRPr="00700767">
        <w:rPr>
          <w:color w:val="FF0000"/>
          <w:rtl/>
        </w:rPr>
        <w:t xml:space="preserve">مطلقاً. </w:t>
      </w:r>
    </w:p>
    <w:p w:rsidR="00F6026A" w:rsidRDefault="00F6026A" w:rsidP="00F6026A">
      <w:pPr>
        <w:pStyle w:val="a3"/>
        <w:rPr>
          <w:rFonts w:hint="cs"/>
          <w:rtl/>
        </w:rPr>
      </w:pPr>
    </w:p>
    <w:p w:rsidR="00885E34" w:rsidRDefault="00885E34" w:rsidP="00F6026A">
      <w:pPr>
        <w:pStyle w:val="a3"/>
        <w:rPr>
          <w:rFonts w:hint="cs"/>
          <w:rtl/>
        </w:rPr>
      </w:pPr>
    </w:p>
    <w:p w:rsidR="00885E34" w:rsidRDefault="00885E34" w:rsidP="00885E34">
      <w:pPr>
        <w:pStyle w:val="a3"/>
        <w:jc w:val="center"/>
        <w:rPr>
          <w:rFonts w:ascii="Arial Unicode MS" w:eastAsia="Arial Unicode MS" w:hAnsi="Arial Unicode MS" w:cs="Arial Unicode MS" w:hint="cs"/>
          <w:sz w:val="52"/>
          <w:szCs w:val="52"/>
          <w:rtl/>
        </w:rPr>
      </w:pPr>
      <w:r w:rsidRPr="00885E34">
        <w:rPr>
          <w:rFonts w:ascii="Arial Unicode MS" w:eastAsia="Arial Unicode MS" w:hAnsi="Arial Unicode MS" w:cs="Arial Unicode MS" w:hint="cs"/>
          <w:sz w:val="52"/>
          <w:szCs w:val="52"/>
          <w:rtl/>
        </w:rPr>
        <w:t>والله وليّ التوفيق</w:t>
      </w:r>
    </w:p>
    <w:p w:rsidR="00885E34" w:rsidRDefault="00885E34" w:rsidP="00885E34">
      <w:pPr>
        <w:pStyle w:val="a3"/>
        <w:jc w:val="center"/>
        <w:rPr>
          <w:rFonts w:ascii="Arial Unicode MS" w:eastAsia="Arial Unicode MS" w:hAnsi="Arial Unicode MS" w:cs="Arial Unicode MS" w:hint="cs"/>
          <w:sz w:val="52"/>
          <w:szCs w:val="52"/>
          <w:rtl/>
        </w:rPr>
      </w:pPr>
      <w:r>
        <w:rPr>
          <w:rFonts w:ascii="Arial Unicode MS" w:eastAsia="Arial Unicode MS" w:hAnsi="Arial Unicode MS" w:cs="Arial Unicode MS" w:hint="cs"/>
          <w:sz w:val="52"/>
          <w:szCs w:val="52"/>
          <w:rtl/>
        </w:rPr>
        <w:t>مدرس المادة:</w:t>
      </w:r>
    </w:p>
    <w:p w:rsidR="00885E34" w:rsidRPr="00885E34" w:rsidRDefault="00885E34" w:rsidP="00885E34">
      <w:pPr>
        <w:pStyle w:val="a3"/>
        <w:jc w:val="center"/>
        <w:rPr>
          <w:rFonts w:ascii="Arial Unicode MS" w:eastAsia="Arial Unicode MS" w:hAnsi="Arial Unicode MS" w:cs="Arial Unicode MS"/>
          <w:sz w:val="52"/>
          <w:szCs w:val="52"/>
        </w:rPr>
      </w:pPr>
      <w:r>
        <w:rPr>
          <w:rFonts w:ascii="Arial Unicode MS" w:eastAsia="Arial Unicode MS" w:hAnsi="Arial Unicode MS" w:cs="Arial Unicode MS" w:hint="cs"/>
          <w:sz w:val="52"/>
          <w:szCs w:val="52"/>
          <w:rtl/>
        </w:rPr>
        <w:t xml:space="preserve">د.جزاء </w:t>
      </w:r>
      <w:proofErr w:type="spellStart"/>
      <w:r>
        <w:rPr>
          <w:rFonts w:ascii="Arial Unicode MS" w:eastAsia="Arial Unicode MS" w:hAnsi="Arial Unicode MS" w:cs="Arial Unicode MS" w:hint="cs"/>
          <w:sz w:val="52"/>
          <w:szCs w:val="52"/>
          <w:rtl/>
        </w:rPr>
        <w:t>المصاروة</w:t>
      </w:r>
      <w:proofErr w:type="spellEnd"/>
    </w:p>
    <w:sectPr w:rsidR="00885E34" w:rsidRPr="00885E34" w:rsidSect="00885E34">
      <w:pgSz w:w="11906" w:h="16838"/>
      <w:pgMar w:top="1440" w:right="1800" w:bottom="1440" w:left="1800" w:header="708" w:footer="708" w:gutter="0"/>
      <w:pgBorders w:offsetFrom="page">
        <w:top w:val="apples" w:sz="4" w:space="24" w:color="auto"/>
        <w:left w:val="apples" w:sz="4" w:space="24" w:color="auto"/>
        <w:bottom w:val="apples" w:sz="4" w:space="24" w:color="auto"/>
        <w:right w:val="apples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187"/>
    <w:multiLevelType w:val="hybridMultilevel"/>
    <w:tmpl w:val="73949304"/>
    <w:lvl w:ilvl="0" w:tplc="0772DC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EE3"/>
    <w:multiLevelType w:val="hybridMultilevel"/>
    <w:tmpl w:val="9B684BCC"/>
    <w:lvl w:ilvl="0" w:tplc="51AC9F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073F4"/>
    <w:multiLevelType w:val="hybridMultilevel"/>
    <w:tmpl w:val="5F78F808"/>
    <w:lvl w:ilvl="0" w:tplc="04EC3164">
      <w:start w:val="1"/>
      <w:numFmt w:val="arabicAbjad"/>
      <w:lvlText w:val="%1-"/>
      <w:lvlJc w:val="left"/>
      <w:pPr>
        <w:tabs>
          <w:tab w:val="num" w:pos="720"/>
        </w:tabs>
        <w:ind w:left="720" w:hanging="360"/>
      </w:pPr>
    </w:lvl>
    <w:lvl w:ilvl="1" w:tplc="5582E746" w:tentative="1">
      <w:start w:val="1"/>
      <w:numFmt w:val="arabicAbjad"/>
      <w:lvlText w:val="%2-"/>
      <w:lvlJc w:val="left"/>
      <w:pPr>
        <w:tabs>
          <w:tab w:val="num" w:pos="1440"/>
        </w:tabs>
        <w:ind w:left="1440" w:hanging="360"/>
      </w:pPr>
    </w:lvl>
    <w:lvl w:ilvl="2" w:tplc="09F697AE" w:tentative="1">
      <w:start w:val="1"/>
      <w:numFmt w:val="arabicAbjad"/>
      <w:lvlText w:val="%3-"/>
      <w:lvlJc w:val="left"/>
      <w:pPr>
        <w:tabs>
          <w:tab w:val="num" w:pos="2160"/>
        </w:tabs>
        <w:ind w:left="2160" w:hanging="360"/>
      </w:pPr>
    </w:lvl>
    <w:lvl w:ilvl="3" w:tplc="99A6F3E8" w:tentative="1">
      <w:start w:val="1"/>
      <w:numFmt w:val="arabicAbjad"/>
      <w:lvlText w:val="%4-"/>
      <w:lvlJc w:val="left"/>
      <w:pPr>
        <w:tabs>
          <w:tab w:val="num" w:pos="2880"/>
        </w:tabs>
        <w:ind w:left="2880" w:hanging="360"/>
      </w:pPr>
    </w:lvl>
    <w:lvl w:ilvl="4" w:tplc="D1DA1188" w:tentative="1">
      <w:start w:val="1"/>
      <w:numFmt w:val="arabicAbjad"/>
      <w:lvlText w:val="%5-"/>
      <w:lvlJc w:val="left"/>
      <w:pPr>
        <w:tabs>
          <w:tab w:val="num" w:pos="3600"/>
        </w:tabs>
        <w:ind w:left="3600" w:hanging="360"/>
      </w:pPr>
    </w:lvl>
    <w:lvl w:ilvl="5" w:tplc="E0E2EBC8" w:tentative="1">
      <w:start w:val="1"/>
      <w:numFmt w:val="arabicAbjad"/>
      <w:lvlText w:val="%6-"/>
      <w:lvlJc w:val="left"/>
      <w:pPr>
        <w:tabs>
          <w:tab w:val="num" w:pos="4320"/>
        </w:tabs>
        <w:ind w:left="4320" w:hanging="360"/>
      </w:pPr>
    </w:lvl>
    <w:lvl w:ilvl="6" w:tplc="EC54074E" w:tentative="1">
      <w:start w:val="1"/>
      <w:numFmt w:val="arabicAbjad"/>
      <w:lvlText w:val="%7-"/>
      <w:lvlJc w:val="left"/>
      <w:pPr>
        <w:tabs>
          <w:tab w:val="num" w:pos="5040"/>
        </w:tabs>
        <w:ind w:left="5040" w:hanging="360"/>
      </w:pPr>
    </w:lvl>
    <w:lvl w:ilvl="7" w:tplc="8B82A634" w:tentative="1">
      <w:start w:val="1"/>
      <w:numFmt w:val="arabicAbjad"/>
      <w:lvlText w:val="%8-"/>
      <w:lvlJc w:val="left"/>
      <w:pPr>
        <w:tabs>
          <w:tab w:val="num" w:pos="5760"/>
        </w:tabs>
        <w:ind w:left="5760" w:hanging="360"/>
      </w:pPr>
    </w:lvl>
    <w:lvl w:ilvl="8" w:tplc="A0AC82DA" w:tentative="1">
      <w:start w:val="1"/>
      <w:numFmt w:val="arabicAbjad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B541C"/>
    <w:multiLevelType w:val="hybridMultilevel"/>
    <w:tmpl w:val="1BDC37B6"/>
    <w:lvl w:ilvl="0" w:tplc="582E49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0763A"/>
    <w:multiLevelType w:val="hybridMultilevel"/>
    <w:tmpl w:val="4BE01EEE"/>
    <w:lvl w:ilvl="0" w:tplc="D340F84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443D0"/>
    <w:multiLevelType w:val="hybridMultilevel"/>
    <w:tmpl w:val="F7BC9F14"/>
    <w:lvl w:ilvl="0" w:tplc="38C2D002">
      <w:start w:val="1"/>
      <w:numFmt w:val="arabicAbjad"/>
      <w:lvlText w:val="%1-"/>
      <w:lvlJc w:val="left"/>
      <w:pPr>
        <w:tabs>
          <w:tab w:val="num" w:pos="720"/>
        </w:tabs>
        <w:ind w:left="720" w:hanging="360"/>
      </w:pPr>
    </w:lvl>
    <w:lvl w:ilvl="1" w:tplc="90D47BE4" w:tentative="1">
      <w:start w:val="1"/>
      <w:numFmt w:val="arabicAbjad"/>
      <w:lvlText w:val="%2-"/>
      <w:lvlJc w:val="left"/>
      <w:pPr>
        <w:tabs>
          <w:tab w:val="num" w:pos="1440"/>
        </w:tabs>
        <w:ind w:left="1440" w:hanging="360"/>
      </w:pPr>
    </w:lvl>
    <w:lvl w:ilvl="2" w:tplc="6928C092" w:tentative="1">
      <w:start w:val="1"/>
      <w:numFmt w:val="arabicAbjad"/>
      <w:lvlText w:val="%3-"/>
      <w:lvlJc w:val="left"/>
      <w:pPr>
        <w:tabs>
          <w:tab w:val="num" w:pos="2160"/>
        </w:tabs>
        <w:ind w:left="2160" w:hanging="360"/>
      </w:pPr>
    </w:lvl>
    <w:lvl w:ilvl="3" w:tplc="20608F5C" w:tentative="1">
      <w:start w:val="1"/>
      <w:numFmt w:val="arabicAbjad"/>
      <w:lvlText w:val="%4-"/>
      <w:lvlJc w:val="left"/>
      <w:pPr>
        <w:tabs>
          <w:tab w:val="num" w:pos="2880"/>
        </w:tabs>
        <w:ind w:left="2880" w:hanging="360"/>
      </w:pPr>
    </w:lvl>
    <w:lvl w:ilvl="4" w:tplc="4DC61C9E" w:tentative="1">
      <w:start w:val="1"/>
      <w:numFmt w:val="arabicAbjad"/>
      <w:lvlText w:val="%5-"/>
      <w:lvlJc w:val="left"/>
      <w:pPr>
        <w:tabs>
          <w:tab w:val="num" w:pos="3600"/>
        </w:tabs>
        <w:ind w:left="3600" w:hanging="360"/>
      </w:pPr>
    </w:lvl>
    <w:lvl w:ilvl="5" w:tplc="239C8B82" w:tentative="1">
      <w:start w:val="1"/>
      <w:numFmt w:val="arabicAbjad"/>
      <w:lvlText w:val="%6-"/>
      <w:lvlJc w:val="left"/>
      <w:pPr>
        <w:tabs>
          <w:tab w:val="num" w:pos="4320"/>
        </w:tabs>
        <w:ind w:left="4320" w:hanging="360"/>
      </w:pPr>
    </w:lvl>
    <w:lvl w:ilvl="6" w:tplc="7DF8236E" w:tentative="1">
      <w:start w:val="1"/>
      <w:numFmt w:val="arabicAbjad"/>
      <w:lvlText w:val="%7-"/>
      <w:lvlJc w:val="left"/>
      <w:pPr>
        <w:tabs>
          <w:tab w:val="num" w:pos="5040"/>
        </w:tabs>
        <w:ind w:left="5040" w:hanging="360"/>
      </w:pPr>
    </w:lvl>
    <w:lvl w:ilvl="7" w:tplc="AD74A734" w:tentative="1">
      <w:start w:val="1"/>
      <w:numFmt w:val="arabicAbjad"/>
      <w:lvlText w:val="%8-"/>
      <w:lvlJc w:val="left"/>
      <w:pPr>
        <w:tabs>
          <w:tab w:val="num" w:pos="5760"/>
        </w:tabs>
        <w:ind w:left="5760" w:hanging="360"/>
      </w:pPr>
    </w:lvl>
    <w:lvl w:ilvl="8" w:tplc="FB7660B8" w:tentative="1">
      <w:start w:val="1"/>
      <w:numFmt w:val="arabicAbjad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52539"/>
    <w:multiLevelType w:val="hybridMultilevel"/>
    <w:tmpl w:val="82E0622C"/>
    <w:lvl w:ilvl="0" w:tplc="CEB6980A">
      <w:start w:val="1"/>
      <w:numFmt w:val="arabicAbjad"/>
      <w:lvlText w:val="%1-"/>
      <w:lvlJc w:val="left"/>
      <w:pPr>
        <w:tabs>
          <w:tab w:val="num" w:pos="720"/>
        </w:tabs>
        <w:ind w:left="720" w:hanging="360"/>
      </w:pPr>
    </w:lvl>
    <w:lvl w:ilvl="1" w:tplc="4D10F4AA" w:tentative="1">
      <w:start w:val="1"/>
      <w:numFmt w:val="arabicAbjad"/>
      <w:lvlText w:val="%2-"/>
      <w:lvlJc w:val="left"/>
      <w:pPr>
        <w:tabs>
          <w:tab w:val="num" w:pos="1440"/>
        </w:tabs>
        <w:ind w:left="1440" w:hanging="360"/>
      </w:pPr>
    </w:lvl>
    <w:lvl w:ilvl="2" w:tplc="C616BC64" w:tentative="1">
      <w:start w:val="1"/>
      <w:numFmt w:val="arabicAbjad"/>
      <w:lvlText w:val="%3-"/>
      <w:lvlJc w:val="left"/>
      <w:pPr>
        <w:tabs>
          <w:tab w:val="num" w:pos="2160"/>
        </w:tabs>
        <w:ind w:left="2160" w:hanging="360"/>
      </w:pPr>
    </w:lvl>
    <w:lvl w:ilvl="3" w:tplc="F108665C" w:tentative="1">
      <w:start w:val="1"/>
      <w:numFmt w:val="arabicAbjad"/>
      <w:lvlText w:val="%4-"/>
      <w:lvlJc w:val="left"/>
      <w:pPr>
        <w:tabs>
          <w:tab w:val="num" w:pos="2880"/>
        </w:tabs>
        <w:ind w:left="2880" w:hanging="360"/>
      </w:pPr>
    </w:lvl>
    <w:lvl w:ilvl="4" w:tplc="3A6A42BE" w:tentative="1">
      <w:start w:val="1"/>
      <w:numFmt w:val="arabicAbjad"/>
      <w:lvlText w:val="%5-"/>
      <w:lvlJc w:val="left"/>
      <w:pPr>
        <w:tabs>
          <w:tab w:val="num" w:pos="3600"/>
        </w:tabs>
        <w:ind w:left="3600" w:hanging="360"/>
      </w:pPr>
    </w:lvl>
    <w:lvl w:ilvl="5" w:tplc="0916D8B4" w:tentative="1">
      <w:start w:val="1"/>
      <w:numFmt w:val="arabicAbjad"/>
      <w:lvlText w:val="%6-"/>
      <w:lvlJc w:val="left"/>
      <w:pPr>
        <w:tabs>
          <w:tab w:val="num" w:pos="4320"/>
        </w:tabs>
        <w:ind w:left="4320" w:hanging="360"/>
      </w:pPr>
    </w:lvl>
    <w:lvl w:ilvl="6" w:tplc="0C789348" w:tentative="1">
      <w:start w:val="1"/>
      <w:numFmt w:val="arabicAbjad"/>
      <w:lvlText w:val="%7-"/>
      <w:lvlJc w:val="left"/>
      <w:pPr>
        <w:tabs>
          <w:tab w:val="num" w:pos="5040"/>
        </w:tabs>
        <w:ind w:left="5040" w:hanging="360"/>
      </w:pPr>
    </w:lvl>
    <w:lvl w:ilvl="7" w:tplc="C6FE8A7E" w:tentative="1">
      <w:start w:val="1"/>
      <w:numFmt w:val="arabicAbjad"/>
      <w:lvlText w:val="%8-"/>
      <w:lvlJc w:val="left"/>
      <w:pPr>
        <w:tabs>
          <w:tab w:val="num" w:pos="5760"/>
        </w:tabs>
        <w:ind w:left="5760" w:hanging="360"/>
      </w:pPr>
    </w:lvl>
    <w:lvl w:ilvl="8" w:tplc="6FE07A80" w:tentative="1">
      <w:start w:val="1"/>
      <w:numFmt w:val="arabicAbjad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F4442"/>
    <w:multiLevelType w:val="hybridMultilevel"/>
    <w:tmpl w:val="800CD99E"/>
    <w:lvl w:ilvl="0" w:tplc="F8EAA9B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savePreviewPicture/>
  <w:compat/>
  <w:rsids>
    <w:rsidRoot w:val="0077186F"/>
    <w:rsid w:val="001076B7"/>
    <w:rsid w:val="00182A12"/>
    <w:rsid w:val="001E60DD"/>
    <w:rsid w:val="003A6018"/>
    <w:rsid w:val="00456033"/>
    <w:rsid w:val="00587B17"/>
    <w:rsid w:val="005F6A0C"/>
    <w:rsid w:val="00683D44"/>
    <w:rsid w:val="00700767"/>
    <w:rsid w:val="0077186F"/>
    <w:rsid w:val="00885E34"/>
    <w:rsid w:val="00A14100"/>
    <w:rsid w:val="00AC5AE0"/>
    <w:rsid w:val="00D03449"/>
    <w:rsid w:val="00F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8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2011-04-27T13:47:00Z</dcterms:created>
  <dcterms:modified xsi:type="dcterms:W3CDTF">2011-04-28T13:12:00Z</dcterms:modified>
</cp:coreProperties>
</file>